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354EFF" w:rsidRDefault="00642EFE" w:rsidP="00354EFF">
      <w:pPr>
        <w:pStyle w:val="Heading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ON PRICE QUOTATION</w:t>
      </w:r>
    </w:p>
    <w:p w:rsidR="00642EFE" w:rsidRPr="00354EFF" w:rsidRDefault="00642EFE" w:rsidP="00354EFF">
      <w:pPr>
        <w:pStyle w:val="Heading2"/>
        <w:jc w:val="center"/>
        <w:rPr>
          <w:rFonts w:ascii="GHEA Grapalat" w:hAnsi="GHEA Grapalat"/>
          <w:b w:val="0"/>
          <w:color w:val="auto"/>
        </w:rPr>
      </w:pPr>
    </w:p>
    <w:p w:rsidR="0091042F" w:rsidRPr="00354EFF" w:rsidRDefault="00642EFE" w:rsidP="00354EFF">
      <w:pPr>
        <w:pStyle w:val="Heading2"/>
        <w:jc w:val="center"/>
        <w:rPr>
          <w:rFonts w:ascii="GHEA Grapalat" w:hAnsi="GHEA Grapalat"/>
          <w:b w:val="0"/>
          <w:color w:val="auto"/>
        </w:rPr>
      </w:pPr>
      <w:r w:rsidRPr="00354EFF">
        <w:rPr>
          <w:rFonts w:ascii="GHEA Grapalat" w:hAnsi="GHEA Grapalat"/>
          <w:b w:val="0"/>
          <w:color w:val="auto"/>
        </w:rPr>
        <w:t xml:space="preserve">This text of the notice is approved by decision of the Price Quotation Commission </w:t>
      </w:r>
      <w:r w:rsidRPr="00C77320">
        <w:rPr>
          <w:rFonts w:ascii="GHEA Grapalat" w:hAnsi="GHEA Grapalat"/>
          <w:b w:val="0"/>
          <w:color w:val="auto"/>
        </w:rPr>
        <w:t>"</w:t>
      </w:r>
      <w:r w:rsidR="00C77320" w:rsidRPr="00C77320">
        <w:rPr>
          <w:rFonts w:ascii="GHEA Grapalat" w:hAnsi="GHEA Grapalat"/>
          <w:b w:val="0"/>
          <w:color w:val="auto"/>
          <w:lang w:val="en-US"/>
        </w:rPr>
        <w:t>1</w:t>
      </w:r>
      <w:r w:rsidRPr="00C77320">
        <w:rPr>
          <w:rFonts w:ascii="GHEA Grapalat" w:hAnsi="GHEA Grapalat"/>
          <w:b w:val="0"/>
          <w:color w:val="auto"/>
        </w:rPr>
        <w:t>" of "</w:t>
      </w:r>
      <w:r w:rsidR="00D81ED1">
        <w:rPr>
          <w:rFonts w:ascii="GHEA Grapalat" w:hAnsi="GHEA Grapalat"/>
          <w:color w:val="auto"/>
          <w:lang w:val="en-US"/>
        </w:rPr>
        <w:t>19</w:t>
      </w:r>
      <w:bookmarkStart w:id="0" w:name="_GoBack"/>
      <w:bookmarkEnd w:id="0"/>
      <w:r w:rsidRPr="00C77320">
        <w:rPr>
          <w:rFonts w:ascii="GHEA Grapalat" w:hAnsi="GHEA Grapalat"/>
          <w:color w:val="auto"/>
        </w:rPr>
        <w:t>" "</w:t>
      </w:r>
      <w:r w:rsidR="0006049E" w:rsidRPr="00C77320">
        <w:rPr>
          <w:rFonts w:ascii="GHEA Grapalat" w:hAnsi="GHEA Grapalat"/>
          <w:b w:val="0"/>
          <w:color w:val="auto"/>
        </w:rPr>
        <w:t>of November</w:t>
      </w:r>
      <w:r w:rsidRPr="00C77320">
        <w:rPr>
          <w:rFonts w:ascii="GHEA Grapalat" w:hAnsi="GHEA Grapalat"/>
          <w:color w:val="auto"/>
        </w:rPr>
        <w:t>" of 20</w:t>
      </w:r>
      <w:r w:rsidR="00530681" w:rsidRPr="00C77320">
        <w:rPr>
          <w:rFonts w:ascii="GHEA Grapalat" w:hAnsi="GHEA Grapalat"/>
          <w:color w:val="auto"/>
          <w:lang w:val="en-US"/>
        </w:rPr>
        <w:t>20</w:t>
      </w:r>
      <w:r w:rsidRPr="00C77320">
        <w:rPr>
          <w:rFonts w:ascii="GHEA Grapalat" w:hAnsi="GHEA Grapalat"/>
          <w:b w:val="0"/>
          <w:color w:val="auto"/>
        </w:rPr>
        <w:t xml:space="preserve"> and is</w:t>
      </w:r>
      <w:r w:rsidR="00853D3A" w:rsidRPr="00C77320">
        <w:rPr>
          <w:rFonts w:ascii="Courier New" w:hAnsi="Courier New" w:cs="Courier New"/>
          <w:b w:val="0"/>
          <w:color w:val="auto"/>
          <w:lang w:val="en-US"/>
        </w:rPr>
        <w:t> </w:t>
      </w:r>
      <w:r w:rsidRPr="00C77320">
        <w:rPr>
          <w:rFonts w:ascii="GHEA Grapalat" w:hAnsi="GHEA Grapalat"/>
          <w:b w:val="0"/>
          <w:color w:val="auto"/>
        </w:rPr>
        <w:t>published pursuant to Article 27 of the Law of the Repub</w:t>
      </w:r>
      <w:r w:rsidRPr="00354EFF">
        <w:rPr>
          <w:rFonts w:ascii="GHEA Grapalat" w:hAnsi="GHEA Grapalat"/>
          <w:b w:val="0"/>
          <w:color w:val="auto"/>
        </w:rPr>
        <w:t xml:space="preserve">lic of Armenia </w:t>
      </w:r>
      <w:r w:rsidR="00853D3A" w:rsidRPr="00354EFF">
        <w:rPr>
          <w:rFonts w:ascii="GHEA Grapalat" w:hAnsi="GHEA Grapalat"/>
          <w:b w:val="0"/>
          <w:color w:val="auto"/>
          <w:lang w:val="en-US"/>
        </w:rPr>
        <w:br/>
      </w:r>
      <w:r w:rsidRPr="00354EFF">
        <w:rPr>
          <w:rFonts w:ascii="GHEA Grapalat" w:hAnsi="GHEA Grapalat"/>
          <w:b w:val="0"/>
          <w:color w:val="auto"/>
        </w:rPr>
        <w:t>"On procurement"</w:t>
      </w:r>
    </w:p>
    <w:p w:rsidR="0091042F" w:rsidRPr="00354EFF" w:rsidRDefault="0091042F" w:rsidP="00354EFF">
      <w:pPr>
        <w:pStyle w:val="Heading2"/>
        <w:rPr>
          <w:rFonts w:ascii="GHEA Grapalat" w:hAnsi="GHEA Grapalat"/>
          <w:b w:val="0"/>
          <w:color w:val="auto"/>
        </w:rPr>
      </w:pPr>
    </w:p>
    <w:p w:rsidR="0091042F" w:rsidRDefault="00F231C2" w:rsidP="001D34D3">
      <w:pPr>
        <w:jc w:val="center"/>
        <w:rPr>
          <w:rFonts w:ascii="GHEA Grapalat" w:hAnsi="GHEA Grapalat"/>
          <w:sz w:val="20"/>
          <w:szCs w:val="20"/>
        </w:rPr>
      </w:pPr>
      <w:r w:rsidRPr="00354EFF">
        <w:rPr>
          <w:rFonts w:ascii="GHEA Grapalat" w:hAnsi="GHEA Grapalat"/>
        </w:rPr>
        <w:t xml:space="preserve">Code of the price quotation </w:t>
      </w:r>
      <w:r w:rsidR="00C85A1A" w:rsidRPr="00C85A1A">
        <w:rPr>
          <w:rFonts w:ascii="GHEA Grapalat" w:hAnsi="GHEA Grapalat"/>
          <w:sz w:val="20"/>
          <w:szCs w:val="20"/>
        </w:rPr>
        <w:t>ՀԱՊԱԿ-ԳՀԱՊՁԲ-21/01</w:t>
      </w:r>
    </w:p>
    <w:p w:rsidR="00271CAF" w:rsidRPr="0006049E" w:rsidRDefault="00271CAF" w:rsidP="001D34D3">
      <w:pPr>
        <w:jc w:val="center"/>
        <w:rPr>
          <w:lang w:val="en-US"/>
        </w:rPr>
      </w:pPr>
    </w:p>
    <w:p w:rsidR="00642EFE" w:rsidRPr="00271CAF" w:rsidRDefault="00CC6A54" w:rsidP="00271CAF">
      <w:pPr>
        <w:pStyle w:val="Heading2"/>
        <w:ind w:firstLine="851"/>
        <w:rPr>
          <w:rFonts w:ascii="GHEA Grapalat" w:hAnsi="GHEA Grapalat"/>
          <w:b w:val="0"/>
          <w:color w:val="auto"/>
        </w:rPr>
      </w:pPr>
      <w:r w:rsidRPr="00271CAF">
        <w:rPr>
          <w:rFonts w:ascii="GHEA Grapalat" w:hAnsi="GHEA Grapalat"/>
          <w:b w:val="0"/>
          <w:color w:val="auto"/>
        </w:rPr>
        <w:t>&lt;&lt;NATIONAL CENTER FOR MENTAL HEALTH PROCUREMENT&gt;&gt; CJSC, located at the following address: Yerevan, Nubarashen 1/3</w:t>
      </w:r>
      <w:r w:rsidR="00271CAF" w:rsidRPr="00271CAF">
        <w:rPr>
          <w:rFonts w:ascii="GHEA Grapalat" w:hAnsi="GHEA Grapalat"/>
          <w:color w:val="auto"/>
          <w:lang w:val="en-US"/>
        </w:rPr>
        <w:t xml:space="preserve"> </w:t>
      </w:r>
      <w:r w:rsidR="00642EFE" w:rsidRPr="00271CAF">
        <w:rPr>
          <w:rFonts w:ascii="GHEA Grapalat" w:hAnsi="GHEA Grapalat"/>
          <w:b w:val="0"/>
          <w:color w:val="auto"/>
        </w:rPr>
        <w:t>gives notice for a price quotation which shall be carried out in one stage, through Armeps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rsidR="00341A74" w:rsidRPr="00271CAF" w:rsidRDefault="00F231C2" w:rsidP="00271CAF">
      <w:pPr>
        <w:pStyle w:val="Heading2"/>
        <w:ind w:firstLine="851"/>
        <w:rPr>
          <w:rFonts w:ascii="GHEA Grapalat" w:hAnsi="GHEA Grapalat"/>
          <w:b w:val="0"/>
          <w:color w:val="auto"/>
        </w:rPr>
      </w:pPr>
      <w:r w:rsidRPr="00271CAF">
        <w:rPr>
          <w:rFonts w:ascii="GHEA Grapalat" w:hAnsi="GHEA Grapalat"/>
          <w:b w:val="0"/>
          <w:color w:val="auto"/>
        </w:rPr>
        <w:t>The bidder selected based on the results of the price quotation will be proposed, in a prescribed manner, to co</w:t>
      </w:r>
      <w:r w:rsidR="00853D3A" w:rsidRPr="00271CAF">
        <w:rPr>
          <w:rFonts w:ascii="GHEA Grapalat" w:hAnsi="GHEA Grapalat"/>
          <w:b w:val="0"/>
          <w:color w:val="auto"/>
        </w:rPr>
        <w:t>nclude a contract for supply of</w:t>
      </w:r>
      <w:r w:rsidRPr="00271CAF">
        <w:rPr>
          <w:rFonts w:ascii="GHEA Grapalat" w:hAnsi="GHEA Grapalat"/>
          <w:b w:val="0"/>
          <w:color w:val="auto"/>
        </w:rPr>
        <w:t xml:space="preserve"> </w:t>
      </w:r>
      <w:r w:rsidR="00271CAF" w:rsidRPr="00271CAF">
        <w:rPr>
          <w:rFonts w:ascii="GHEA Grapalat" w:hAnsi="GHEA Grapalat"/>
          <w:b w:val="0"/>
          <w:color w:val="auto"/>
        </w:rPr>
        <w:t xml:space="preserve">food products </w:t>
      </w:r>
      <w:r w:rsidRPr="00271CAF">
        <w:rPr>
          <w:rFonts w:ascii="GHEA Grapalat" w:hAnsi="GHEA Grapalat"/>
          <w:b w:val="0"/>
          <w:color w:val="auto"/>
        </w:rPr>
        <w:t xml:space="preserve">(hereinafter referred to as "the contract"). </w:t>
      </w:r>
    </w:p>
    <w:p w:rsidR="00357D48" w:rsidRPr="00271CAF" w:rsidRDefault="00A76C15" w:rsidP="00271CAF">
      <w:pPr>
        <w:pStyle w:val="Heading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71CAF" w:rsidRDefault="00F73660" w:rsidP="00271CAF">
      <w:pPr>
        <w:pStyle w:val="Heading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71CAF" w:rsidRDefault="00EE73A8" w:rsidP="00271CAF">
      <w:pPr>
        <w:pStyle w:val="Heading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rsidR="0067579A" w:rsidRPr="00271CAF" w:rsidRDefault="006372DA" w:rsidP="00271CAF">
      <w:pPr>
        <w:pStyle w:val="Heading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7</w:t>
      </w:r>
      <w:r w:rsidRPr="00271CAF">
        <w:rPr>
          <w:rFonts w:ascii="GHEA Grapalat" w:hAnsi="GHEA Grapalat"/>
          <w:b w:val="0"/>
          <w:color w:val="auto"/>
        </w:rPr>
        <w:t xml:space="preserve"> o'clock of the </w:t>
      </w:r>
      <w:r w:rsidR="00271CAF" w:rsidRPr="00271CAF">
        <w:rPr>
          <w:rFonts w:ascii="GHEA Grapalat" w:hAnsi="GHEA Grapalat"/>
          <w:b w:val="0"/>
          <w:color w:val="auto"/>
        </w:rPr>
        <w:t xml:space="preserve">10:00 </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rsidR="0067579A" w:rsidRPr="00271CAF" w:rsidRDefault="00363E98" w:rsidP="00271CAF">
      <w:pPr>
        <w:pStyle w:val="Heading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rsidR="00357D48" w:rsidRPr="00271CAF" w:rsidRDefault="006372DA" w:rsidP="00271CAF">
      <w:pPr>
        <w:pStyle w:val="Heading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271CAF" w:rsidRPr="00271CAF">
        <w:rPr>
          <w:rFonts w:ascii="GHEA Grapalat" w:hAnsi="GHEA Grapalat"/>
          <w:b w:val="0"/>
          <w:color w:val="auto"/>
        </w:rPr>
        <w:t>10:00</w:t>
      </w:r>
      <w:r w:rsidRPr="00271CAF">
        <w:rPr>
          <w:rFonts w:ascii="GHEA Grapalat" w:hAnsi="GHEA Grapalat"/>
          <w:b w:val="0"/>
          <w:color w:val="auto"/>
        </w:rPr>
        <w:t xml:space="preserve"> o'clock of the </w:t>
      </w:r>
      <w:r w:rsidR="00102FA6" w:rsidRPr="00271CAF">
        <w:rPr>
          <w:rFonts w:ascii="GHEA Grapalat" w:hAnsi="GHEA Grapalat"/>
          <w:b w:val="0"/>
          <w:color w:val="auto"/>
        </w:rPr>
        <w:t>7</w:t>
      </w:r>
      <w:r w:rsidRPr="00271CAF">
        <w:rPr>
          <w:rFonts w:ascii="GHEA Grapalat" w:hAnsi="GHEA Grapalat"/>
          <w:b w:val="0"/>
          <w:color w:val="auto"/>
        </w:rPr>
        <w:t xml:space="preserve"> day from the date of publication of this notice. The bids may, in addition to Armenian, also be submitted in English or Russian. </w:t>
      </w:r>
    </w:p>
    <w:p w:rsidR="004E2FC6" w:rsidRPr="00271CAF" w:rsidRDefault="0060526C" w:rsidP="00271CAF">
      <w:pPr>
        <w:pStyle w:val="Heading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271CAF" w:rsidRPr="00271CAF">
        <w:rPr>
          <w:rFonts w:ascii="GHEA Grapalat" w:hAnsi="GHEA Grapalat"/>
          <w:b w:val="0"/>
          <w:color w:val="auto"/>
        </w:rPr>
        <w:t>10:00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102FA6" w:rsidRPr="00271CAF">
        <w:rPr>
          <w:rFonts w:ascii="GHEA Grapalat" w:hAnsi="GHEA Grapalat"/>
          <w:b w:val="0"/>
          <w:color w:val="auto"/>
        </w:rPr>
        <w:t>7</w:t>
      </w:r>
      <w:r w:rsidRPr="00271CAF">
        <w:rPr>
          <w:rFonts w:ascii="GHEA Grapalat" w:hAnsi="GHEA Grapalat"/>
          <w:b w:val="0"/>
          <w:color w:val="auto"/>
        </w:rPr>
        <w:t xml:space="preserve"> day from the date of publication of this notice. </w:t>
      </w:r>
    </w:p>
    <w:p w:rsidR="00357D48" w:rsidRPr="00271CAF" w:rsidRDefault="001305C6" w:rsidP="00271CAF">
      <w:pPr>
        <w:pStyle w:val="Heading2"/>
        <w:ind w:firstLine="851"/>
        <w:rPr>
          <w:rFonts w:ascii="GHEA Grapalat" w:hAnsi="GHEA Grapalat"/>
          <w:b w:val="0"/>
          <w:color w:val="auto"/>
        </w:rPr>
      </w:pPr>
      <w:r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Pr="00271CAF">
        <w:rPr>
          <w:rFonts w:ascii="GHEA Grapalat" w:hAnsi="GHEA Grapalat"/>
          <w:b w:val="0"/>
          <w:color w:val="auto"/>
        </w:rPr>
        <w:t xml:space="preserve">name of the Ministry of Finance of the Republic of Armenia. </w:t>
      </w:r>
    </w:p>
    <w:p w:rsidR="00754697" w:rsidRPr="00271CAF" w:rsidRDefault="00754697" w:rsidP="00271CAF">
      <w:pPr>
        <w:pStyle w:val="Heading2"/>
        <w:ind w:firstLine="851"/>
        <w:rPr>
          <w:rFonts w:ascii="GHEA Grapalat" w:hAnsi="GHEA Grapalat"/>
          <w:b w:val="0"/>
          <w:color w:val="auto"/>
        </w:rPr>
      </w:pPr>
      <w:r w:rsidRPr="00271CAF">
        <w:rPr>
          <w:rFonts w:ascii="GHEA Grapalat" w:hAnsi="GHEA Grapalat"/>
          <w:b w:val="0"/>
          <w:color w:val="auto"/>
        </w:rPr>
        <w:t xml:space="preserve">For receiving additional information concerning this notice, you may apply to </w:t>
      </w:r>
      <w:r w:rsidR="00F80929" w:rsidRPr="00F80929">
        <w:rPr>
          <w:rFonts w:ascii="GHEA Grapalat" w:hAnsi="GHEA Grapalat"/>
          <w:b w:val="0"/>
          <w:color w:val="auto"/>
          <w:lang w:val="en-US"/>
        </w:rPr>
        <w:t>Mihran Hambardzumyan</w:t>
      </w:r>
      <w:r w:rsidRPr="00271CAF">
        <w:rPr>
          <w:rFonts w:ascii="GHEA Grapalat" w:hAnsi="GHEA Grapalat"/>
          <w:b w:val="0"/>
          <w:color w:val="auto"/>
        </w:rPr>
        <w:t>, Secretary of the Evaluation Commission</w:t>
      </w:r>
    </w:p>
    <w:p w:rsidR="0052175F" w:rsidRPr="00271CAF" w:rsidRDefault="0052175F" w:rsidP="00271CAF">
      <w:pPr>
        <w:pStyle w:val="Heading2"/>
        <w:ind w:firstLine="851"/>
        <w:rPr>
          <w:rFonts w:ascii="GHEA Grapalat" w:hAnsi="GHEA Grapalat"/>
          <w:b w:val="0"/>
          <w:color w:val="auto"/>
        </w:rPr>
      </w:pPr>
    </w:p>
    <w:p w:rsidR="00503BF1" w:rsidRPr="00271CAF" w:rsidRDefault="00503BF1" w:rsidP="00271CAF">
      <w:pPr>
        <w:pStyle w:val="Heading2"/>
        <w:ind w:firstLine="851"/>
        <w:rPr>
          <w:rFonts w:ascii="GHEA Grapalat" w:hAnsi="GHEA Grapalat"/>
          <w:b w:val="0"/>
          <w:color w:val="auto"/>
          <w:lang w:val="en-US"/>
        </w:rPr>
      </w:pPr>
      <w:r w:rsidRPr="00271CAF">
        <w:rPr>
          <w:rFonts w:ascii="GHEA Grapalat" w:hAnsi="GHEA Grapalat"/>
          <w:b w:val="0"/>
          <w:color w:val="auto"/>
          <w:lang w:val="en-US"/>
        </w:rPr>
        <w:t>E-mail address is:</w:t>
      </w:r>
      <w:r w:rsidRPr="00271CAF">
        <w:rPr>
          <w:rFonts w:ascii="GHEA Grapalat" w:hAnsi="GHEA Grapalat"/>
          <w:b w:val="0"/>
          <w:color w:val="auto"/>
          <w:lang w:val="af-ZA"/>
        </w:rPr>
        <w:t xml:space="preserve"> </w:t>
      </w:r>
      <w:r w:rsidR="00B661CC" w:rsidRPr="00B661CC">
        <w:rPr>
          <w:rFonts w:ascii="GHEA Grapalat" w:hAnsi="GHEA Grapalat"/>
          <w:b w:val="0"/>
          <w:color w:val="auto"/>
          <w:lang w:val="af-ZA"/>
        </w:rPr>
        <w:t>mihranhambardzumyan@gmail.com</w:t>
      </w:r>
    </w:p>
    <w:p w:rsidR="00503BF1" w:rsidRPr="00271CAF" w:rsidRDefault="00503BF1" w:rsidP="00271CAF">
      <w:pPr>
        <w:pStyle w:val="Heading2"/>
        <w:ind w:firstLine="851"/>
        <w:rPr>
          <w:rFonts w:ascii="GHEA Grapalat" w:hAnsi="GHEA Grapalat"/>
          <w:b w:val="0"/>
          <w:color w:val="auto"/>
        </w:rPr>
      </w:pPr>
      <w:r w:rsidRPr="00271CAF">
        <w:rPr>
          <w:rFonts w:ascii="GHEA Grapalat" w:hAnsi="GHEA Grapalat"/>
          <w:b w:val="0"/>
          <w:color w:val="auto"/>
          <w:lang w:val="en-US"/>
        </w:rPr>
        <w:t>The</w:t>
      </w:r>
      <w:r w:rsidRPr="00271CAF">
        <w:rPr>
          <w:rFonts w:ascii="GHEA Grapalat" w:hAnsi="GHEA Grapalat"/>
          <w:b w:val="0"/>
          <w:color w:val="auto"/>
        </w:rPr>
        <w:t xml:space="preserve"> </w:t>
      </w:r>
      <w:r w:rsidRPr="00271CAF">
        <w:rPr>
          <w:rFonts w:ascii="GHEA Grapalat" w:hAnsi="GHEA Grapalat"/>
          <w:b w:val="0"/>
          <w:color w:val="auto"/>
          <w:lang w:val="en-US"/>
        </w:rPr>
        <w:t>phone</w:t>
      </w:r>
      <w:r w:rsidRPr="00271CAF">
        <w:rPr>
          <w:rFonts w:ascii="GHEA Grapalat" w:hAnsi="GHEA Grapalat"/>
          <w:b w:val="0"/>
          <w:color w:val="auto"/>
        </w:rPr>
        <w:t xml:space="preserve"> </w:t>
      </w:r>
      <w:r w:rsidRPr="00271CAF">
        <w:rPr>
          <w:rFonts w:ascii="GHEA Grapalat" w:hAnsi="GHEA Grapalat"/>
          <w:b w:val="0"/>
          <w:color w:val="auto"/>
          <w:lang w:val="en-US"/>
        </w:rPr>
        <w:t>number</w:t>
      </w:r>
      <w:r w:rsidRPr="00271CAF">
        <w:rPr>
          <w:rFonts w:ascii="GHEA Grapalat" w:hAnsi="GHEA Grapalat"/>
          <w:b w:val="0"/>
          <w:color w:val="auto"/>
        </w:rPr>
        <w:t xml:space="preserve"> </w:t>
      </w:r>
      <w:r w:rsidRPr="00271CAF">
        <w:rPr>
          <w:rFonts w:ascii="GHEA Grapalat" w:hAnsi="GHEA Grapalat"/>
          <w:b w:val="0"/>
          <w:color w:val="auto"/>
          <w:lang w:val="en-US"/>
        </w:rPr>
        <w:t>is</w:t>
      </w:r>
      <w:r w:rsidRPr="00271CAF">
        <w:rPr>
          <w:rFonts w:ascii="GHEA Grapalat" w:hAnsi="GHEA Grapalat"/>
          <w:b w:val="0"/>
          <w:color w:val="auto"/>
        </w:rPr>
        <w:t xml:space="preserve">: </w:t>
      </w:r>
      <w:r w:rsidRPr="00271CAF">
        <w:rPr>
          <w:rFonts w:ascii="GHEA Grapalat" w:hAnsi="GHEA Grapalat"/>
          <w:b w:val="0"/>
          <w:color w:val="auto"/>
          <w:u w:val="single"/>
          <w:lang w:val="af-ZA"/>
        </w:rPr>
        <w:t>+374</w:t>
      </w:r>
      <w:r w:rsidR="00B661CC" w:rsidRPr="00B661CC">
        <w:rPr>
          <w:rFonts w:ascii="GHEA Grapalat" w:hAnsi="GHEA Grapalat"/>
          <w:b w:val="0"/>
          <w:color w:val="auto"/>
          <w:u w:val="single"/>
          <w:lang w:val="af-ZA"/>
        </w:rPr>
        <w:t>99 50-53-35</w:t>
      </w:r>
    </w:p>
    <w:p w:rsidR="009F18D0" w:rsidRPr="00B661CC" w:rsidRDefault="00754697" w:rsidP="00271CAF">
      <w:pPr>
        <w:pStyle w:val="Heading2"/>
        <w:ind w:firstLine="851"/>
        <w:rPr>
          <w:rFonts w:ascii="GHEA Grapalat" w:hAnsi="GHEA Grapalat"/>
          <w:b w:val="0"/>
          <w:color w:val="auto"/>
        </w:rPr>
      </w:pPr>
      <w:r w:rsidRPr="00271CAF">
        <w:rPr>
          <w:rFonts w:ascii="GHEA Grapalat" w:hAnsi="GHEA Grapalat"/>
          <w:b w:val="0"/>
          <w:color w:val="auto"/>
        </w:rPr>
        <w:t xml:space="preserve">Contracting authority </w:t>
      </w:r>
      <w:r w:rsidR="00B661CC" w:rsidRPr="00B661CC">
        <w:rPr>
          <w:rFonts w:ascii="GHEA Grapalat" w:hAnsi="GHEA Grapalat"/>
          <w:b w:val="0"/>
          <w:color w:val="auto"/>
        </w:rPr>
        <w:t>&lt;&lt;</w:t>
      </w:r>
      <w:r w:rsidR="00CC6A54" w:rsidRPr="00B661CC">
        <w:rPr>
          <w:rFonts w:ascii="GHEA Grapalat" w:hAnsi="GHEA Grapalat"/>
          <w:b w:val="0"/>
          <w:color w:val="auto"/>
        </w:rPr>
        <w:t>NATIONAL CENTE</w:t>
      </w:r>
      <w:r w:rsidR="00B661CC" w:rsidRPr="00B661CC">
        <w:rPr>
          <w:rFonts w:ascii="GHEA Grapalat" w:hAnsi="GHEA Grapalat"/>
          <w:b w:val="0"/>
          <w:color w:val="auto"/>
        </w:rPr>
        <w:t>R FOR MENTAL HEALTH PROCUREMENT</w:t>
      </w:r>
      <w:r w:rsidR="00CC6A54" w:rsidRPr="00B661CC">
        <w:rPr>
          <w:rFonts w:ascii="GHEA Grapalat" w:hAnsi="GHEA Grapalat"/>
          <w:b w:val="0"/>
          <w:color w:val="auto"/>
        </w:rPr>
        <w:t>&gt;&gt; CJSC</w:t>
      </w:r>
    </w:p>
    <w:sectPr w:rsidR="009F18D0" w:rsidRPr="00B661CC"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4FC" w:rsidRDefault="000C04FC">
      <w:r>
        <w:separator/>
      </w:r>
    </w:p>
  </w:endnote>
  <w:endnote w:type="continuationSeparator" w:id="0">
    <w:p w:rsidR="000C04FC" w:rsidRDefault="000C0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100E4D">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271CAF">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4FC" w:rsidRDefault="000C04FC">
      <w:r>
        <w:separator/>
      </w:r>
    </w:p>
  </w:footnote>
  <w:footnote w:type="continuationSeparator" w:id="0">
    <w:p w:rsidR="000C04FC" w:rsidRDefault="000C04F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60A"/>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76F7"/>
    <w:rsid w:val="001D1D00"/>
    <w:rsid w:val="001D2D62"/>
    <w:rsid w:val="001D34D3"/>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3BD3"/>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8A2"/>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834"/>
    <w:rsid w:val="00F40D4D"/>
    <w:rsid w:val="00F4140F"/>
    <w:rsid w:val="00F4395E"/>
    <w:rsid w:val="00F449C0"/>
    <w:rsid w:val="00F45B4D"/>
    <w:rsid w:val="00F45B8B"/>
    <w:rsid w:val="00F546F2"/>
    <w:rsid w:val="00F5526F"/>
    <w:rsid w:val="00F55654"/>
    <w:rsid w:val="00F5653D"/>
    <w:rsid w:val="00F56F25"/>
    <w:rsid w:val="00F60675"/>
    <w:rsid w:val="00F607C7"/>
    <w:rsid w:val="00F60A05"/>
    <w:rsid w:val="00F61898"/>
    <w:rsid w:val="00F61A9D"/>
    <w:rsid w:val="00F61D7A"/>
    <w:rsid w:val="00F63223"/>
    <w:rsid w:val="00F64BF8"/>
    <w:rsid w:val="00F64DF9"/>
    <w:rsid w:val="00F658E7"/>
    <w:rsid w:val="00F676CB"/>
    <w:rsid w:val="00F67CD4"/>
    <w:rsid w:val="00F70E55"/>
    <w:rsid w:val="00F73660"/>
    <w:rsid w:val="00F73CAB"/>
    <w:rsid w:val="00F743B3"/>
    <w:rsid w:val="00F7451F"/>
    <w:rsid w:val="00F7467F"/>
    <w:rsid w:val="00F80929"/>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865235"/>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77560-65AC-4394-BC07-73B091954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542</Words>
  <Characters>3096</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Mihran Hambardzumyan</cp:lastModifiedBy>
  <cp:revision>9</cp:revision>
  <cp:lastPrinted>2017-05-25T08:31:00Z</cp:lastPrinted>
  <dcterms:created xsi:type="dcterms:W3CDTF">2020-11-16T16:16:00Z</dcterms:created>
  <dcterms:modified xsi:type="dcterms:W3CDTF">2020-11-18T15:44:00Z</dcterms:modified>
</cp:coreProperties>
</file>